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BD" w:rsidRPr="009C71BD" w:rsidRDefault="009C71BD" w:rsidP="009C71BD">
      <w:pPr>
        <w:widowControl/>
        <w:spacing w:line="390" w:lineRule="atLeast"/>
        <w:ind w:firstLine="480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7"/>
          <w:szCs w:val="27"/>
        </w:rPr>
      </w:pPr>
      <w:r w:rsidRPr="009C71BD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  <w:shd w:val="clear" w:color="auto" w:fill="FFFFFF"/>
        </w:rPr>
        <w:t>土木与水利工程</w:t>
      </w:r>
      <w:proofErr w:type="gramStart"/>
      <w:r w:rsidRPr="009C71BD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  <w:shd w:val="clear" w:color="auto" w:fill="FFFFFF"/>
        </w:rPr>
        <w:t>学院消防</w:t>
      </w:r>
      <w:proofErr w:type="gramEnd"/>
      <w:r w:rsidRPr="009C71BD">
        <w:rPr>
          <w:rFonts w:ascii="黑体" w:eastAsia="黑体" w:hAnsi="黑体" w:cs="宋体" w:hint="eastAsia"/>
          <w:b/>
          <w:bCs/>
          <w:color w:val="000000"/>
          <w:kern w:val="36"/>
          <w:sz w:val="30"/>
          <w:szCs w:val="30"/>
          <w:shd w:val="clear" w:color="auto" w:fill="FFFFFF"/>
        </w:rPr>
        <w:t>安全应急预案</w:t>
      </w:r>
    </w:p>
    <w:p w:rsidR="009C71BD" w:rsidRPr="009C71BD" w:rsidRDefault="009C71BD" w:rsidP="009C71BD">
      <w:pPr>
        <w:widowControl/>
        <w:spacing w:line="315" w:lineRule="atLeast"/>
        <w:ind w:firstLine="48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微软雅黑" w:eastAsia="微软雅黑" w:hAnsi="微软雅黑" w:cs="宋体" w:hint="eastAsia"/>
          <w:color w:val="000000"/>
          <w:kern w:val="0"/>
          <w:szCs w:val="21"/>
        </w:rPr>
        <w:t>  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为加强</w:t>
      </w:r>
      <w:proofErr w:type="gramStart"/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学院消防</w:t>
      </w:r>
      <w:proofErr w:type="gramEnd"/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安全，预防火灾和减少火灾危害，保护人、财、物的安全，强化</w:t>
      </w:r>
      <w:proofErr w:type="gramStart"/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师生消防</w:t>
      </w:r>
      <w:proofErr w:type="gramEnd"/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安全知识，本着“预防为主，防消结合”的宗旨，切实做好消防工作，学院特制定消防安全应急预案。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一、领导小组及职责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组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长：刘峰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副组长：王静峰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彭</w:t>
      </w:r>
      <w:proofErr w:type="gramEnd"/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原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李丽鹏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王佐才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成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员：陈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龙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胡蓓琳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黄慎江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魏松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柳兆涛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孙政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主要职责：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1、加强领导，健全组织，强化工作职责，完善各项应急预案的制定和各项措施的落实。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2、充分利用各种渠道进行消防安全知识的宣传教育，组织、指导全院消防安全常识的普及教育，广泛开展消防安全和有关技能训练，不断提高广大师生的防范意识和基本技能。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3、认真搞好各项物资保障，严格按预案要求积极筹备，落实抢救设备等物资准备工作，强化管理，使之保持良好战备状态。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4、采取一切必要手段，组织各方面力量全面进行救护工作，把灾害造成的损失降到最低点。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5、调动一切积极因素，全面保证和促进学院安全稳定。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二、应急行动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应急前准备：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领导小组依法发布有关消息和警报，全面组织各项消防救护工作。各有关组织随时准备执行应急任务。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应急过程行动：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1、领导小组得知消防紧急情况后立即赶赴本级指挥所，各种救护队伍迅速集结待命。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2、迅速发出紧急警报，组织仍滞留在各种建筑物内的所有人员撤离。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3、组织有关人员对所属建筑进行全面检查，封堵、关闭危险场所，停止各项室内大型活动。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4、加强对易燃易爆物品、有毒有害化学品的管理，加强供电输电、机房等重要设备、场所的防护，保证工作顺利进行。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5、迅速开展以抢救人员为主要内容的现场救护工作，及时将受伤人员转移并送至附近医院抢救。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7、加强对重要设备、重要物品的救护和保护，加强校园值班值勤和巡逻，防止各类犯罪活动的发生。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b/>
          <w:bCs/>
          <w:color w:val="000000"/>
          <w:kern w:val="0"/>
          <w:sz w:val="24"/>
          <w:szCs w:val="24"/>
        </w:rPr>
        <w:t>三、火灾后有关行动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1、加强对广大师生的宣传教育，做好师生、家长的思想稳定工作。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lastRenderedPageBreak/>
        <w:t>2、加强各类值班值勤，保持通讯畅通，及时掌握学校情况，全力维护正常教学、工作和生活秩序。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3、迅速了解和掌握学校火灾情况，及时汇总上报。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微软雅黑" w:eastAsia="微软雅黑" w:hAnsi="微软雅黑" w:cs="宋体" w:hint="eastAsia"/>
          <w:color w:val="000000"/>
          <w:kern w:val="0"/>
          <w:szCs w:val="21"/>
        </w:rPr>
        <w:t>  </w:t>
      </w:r>
    </w:p>
    <w:p w:rsidR="009C71BD" w:rsidRPr="009C71BD" w:rsidRDefault="009C71BD" w:rsidP="009C71BD">
      <w:pPr>
        <w:widowControl/>
        <w:spacing w:line="315" w:lineRule="atLeast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合肥工业大学土木与水利工程学院</w:t>
      </w:r>
    </w:p>
    <w:p w:rsidR="009C71BD" w:rsidRPr="009C71BD" w:rsidRDefault="009C71BD" w:rsidP="009C71BD">
      <w:pPr>
        <w:widowControl/>
        <w:spacing w:line="315" w:lineRule="atLeast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9C71BD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2018年8月24日</w:t>
      </w:r>
    </w:p>
    <w:p w:rsidR="009C71BD" w:rsidRPr="009C71BD" w:rsidRDefault="009C71BD" w:rsidP="009C71BD">
      <w:pPr>
        <w:widowControl/>
        <w:spacing w:line="315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9C71BD" w:rsidRPr="009C71BD" w:rsidRDefault="009C71BD" w:rsidP="009C71BD">
      <w:pPr>
        <w:widowControl/>
        <w:spacing w:after="240" w:line="360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p w:rsidR="00773FEF" w:rsidRDefault="00143372">
      <w:bookmarkStart w:id="0" w:name="_GoBack"/>
      <w:bookmarkEnd w:id="0"/>
    </w:p>
    <w:sectPr w:rsidR="0077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72" w:rsidRDefault="00143372" w:rsidP="009C71BD">
      <w:r>
        <w:separator/>
      </w:r>
    </w:p>
  </w:endnote>
  <w:endnote w:type="continuationSeparator" w:id="0">
    <w:p w:rsidR="00143372" w:rsidRDefault="00143372" w:rsidP="009C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72" w:rsidRDefault="00143372" w:rsidP="009C71BD">
      <w:r>
        <w:separator/>
      </w:r>
    </w:p>
  </w:footnote>
  <w:footnote w:type="continuationSeparator" w:id="0">
    <w:p w:rsidR="00143372" w:rsidRDefault="00143372" w:rsidP="009C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5D"/>
    <w:rsid w:val="00143372"/>
    <w:rsid w:val="00354B5D"/>
    <w:rsid w:val="006F7619"/>
    <w:rsid w:val="009C71BD"/>
    <w:rsid w:val="00B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71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1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71B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C71BD"/>
    <w:rPr>
      <w:b/>
      <w:bCs/>
    </w:rPr>
  </w:style>
  <w:style w:type="paragraph" w:styleId="a6">
    <w:name w:val="Normal (Web)"/>
    <w:basedOn w:val="a"/>
    <w:uiPriority w:val="99"/>
    <w:semiHidden/>
    <w:unhideWhenUsed/>
    <w:rsid w:val="009C71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71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1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71B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C71BD"/>
    <w:rPr>
      <w:b/>
      <w:bCs/>
    </w:rPr>
  </w:style>
  <w:style w:type="paragraph" w:styleId="a6">
    <w:name w:val="Normal (Web)"/>
    <w:basedOn w:val="a"/>
    <w:uiPriority w:val="99"/>
    <w:semiHidden/>
    <w:unhideWhenUsed/>
    <w:rsid w:val="009C71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0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4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2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2018-10-17T06:58:00Z</dcterms:created>
  <dcterms:modified xsi:type="dcterms:W3CDTF">2018-10-17T06:58:00Z</dcterms:modified>
</cp:coreProperties>
</file>